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E3" w:rsidRPr="00A36B9F" w:rsidRDefault="009959AC" w:rsidP="00A36B9F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A36B9F">
        <w:rPr>
          <w:rFonts w:asciiTheme="minorHAnsi" w:hAnsiTheme="minorHAnsi" w:cstheme="minorHAnsi"/>
          <w:sz w:val="36"/>
          <w:szCs w:val="36"/>
        </w:rPr>
        <w:t>Graduate Program FAQs</w:t>
      </w:r>
    </w:p>
    <w:p w:rsidR="00A36B9F" w:rsidRPr="00A36B9F" w:rsidRDefault="00A36B9F" w:rsidP="00A36B9F">
      <w:pPr>
        <w:rPr>
          <w:rFonts w:cstheme="minorHAnsi"/>
        </w:rPr>
      </w:pPr>
    </w:p>
    <w:p w:rsidR="009959AC" w:rsidRPr="00A36B9F" w:rsidRDefault="009959AC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>I am enrolled in a credential program, am I automatically enrolled in the Kinesiology MS program?</w:t>
      </w:r>
    </w:p>
    <w:p w:rsidR="00A925AA" w:rsidRPr="00A36B9F" w:rsidRDefault="009959AC" w:rsidP="00B0463B">
      <w:pPr>
        <w:ind w:left="360"/>
        <w:rPr>
          <w:rFonts w:cstheme="minorHAnsi"/>
          <w:b/>
        </w:rPr>
      </w:pPr>
      <w:r w:rsidRPr="00A36B9F">
        <w:rPr>
          <w:rFonts w:cstheme="minorHAnsi"/>
        </w:rPr>
        <w:t>No, you must formally apply to the Kinesiology MS program (to add another degree objective), providing all of the application materials</w:t>
      </w:r>
      <w:r w:rsidR="00433AD1" w:rsidRPr="00A36B9F">
        <w:rPr>
          <w:rFonts w:cstheme="minorHAnsi"/>
        </w:rPr>
        <w:t xml:space="preserve"> to the department in a single packet</w:t>
      </w:r>
      <w:r w:rsidRPr="00A36B9F">
        <w:rPr>
          <w:rFonts w:cstheme="minorHAnsi"/>
        </w:rPr>
        <w:t>.</w:t>
      </w:r>
      <w:r w:rsidR="00B0463B" w:rsidRPr="00A36B9F">
        <w:rPr>
          <w:rFonts w:cstheme="minorHAnsi"/>
          <w:b/>
        </w:rPr>
        <w:t xml:space="preserve"> </w:t>
      </w:r>
    </w:p>
    <w:p w:rsidR="009959AC" w:rsidRPr="00A36B9F" w:rsidRDefault="009959AC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 xml:space="preserve">How do I get </w:t>
      </w:r>
      <w:r w:rsidR="00433AD1" w:rsidRPr="00A36B9F">
        <w:rPr>
          <w:rFonts w:asciiTheme="minorHAnsi" w:hAnsiTheme="minorHAnsi" w:cstheme="minorHAnsi"/>
          <w:sz w:val="28"/>
          <w:szCs w:val="28"/>
        </w:rPr>
        <w:t>a permission number for KIN 696</w:t>
      </w:r>
      <w:r w:rsidR="00305A28" w:rsidRPr="00A36B9F">
        <w:rPr>
          <w:rFonts w:asciiTheme="minorHAnsi" w:hAnsiTheme="minorHAnsi" w:cstheme="minorHAnsi"/>
          <w:sz w:val="28"/>
          <w:szCs w:val="28"/>
        </w:rPr>
        <w:t>,</w:t>
      </w:r>
      <w:r w:rsidRPr="00A36B9F">
        <w:rPr>
          <w:rFonts w:asciiTheme="minorHAnsi" w:hAnsiTheme="minorHAnsi" w:cstheme="minorHAnsi"/>
          <w:sz w:val="28"/>
          <w:szCs w:val="28"/>
        </w:rPr>
        <w:t xml:space="preserve"> 698</w:t>
      </w:r>
      <w:r w:rsidR="00305A28" w:rsidRPr="00A36B9F">
        <w:rPr>
          <w:rFonts w:asciiTheme="minorHAnsi" w:hAnsiTheme="minorHAnsi" w:cstheme="minorHAnsi"/>
          <w:sz w:val="28"/>
          <w:szCs w:val="28"/>
        </w:rPr>
        <w:t xml:space="preserve"> or 699</w:t>
      </w:r>
      <w:r w:rsidRPr="00A36B9F">
        <w:rPr>
          <w:rFonts w:asciiTheme="minorHAnsi" w:hAnsiTheme="minorHAnsi" w:cstheme="minorHAnsi"/>
          <w:sz w:val="28"/>
          <w:szCs w:val="28"/>
        </w:rPr>
        <w:t>?</w:t>
      </w:r>
    </w:p>
    <w:p w:rsidR="00B0463B" w:rsidRPr="00A36B9F" w:rsidRDefault="00537318" w:rsidP="00B0463B">
      <w:pPr>
        <w:ind w:left="360"/>
        <w:rPr>
          <w:rFonts w:cstheme="minorHAnsi"/>
          <w:sz w:val="28"/>
          <w:szCs w:val="28"/>
        </w:rPr>
      </w:pPr>
      <w:r w:rsidRPr="00A36B9F">
        <w:rPr>
          <w:rFonts w:cstheme="minorHAnsi"/>
        </w:rPr>
        <w:t>Download</w:t>
      </w:r>
      <w:r w:rsidR="009959AC" w:rsidRPr="00A36B9F">
        <w:rPr>
          <w:rFonts w:cstheme="minorHAnsi"/>
        </w:rPr>
        <w:t xml:space="preserve"> the appropriate form</w:t>
      </w:r>
      <w:r w:rsidRPr="00A36B9F">
        <w:rPr>
          <w:rFonts w:cstheme="minorHAnsi"/>
        </w:rPr>
        <w:t xml:space="preserve"> from this site</w:t>
      </w:r>
      <w:r w:rsidR="009959AC" w:rsidRPr="00A36B9F">
        <w:rPr>
          <w:rFonts w:cstheme="minorHAnsi"/>
        </w:rPr>
        <w:t>, have your advisor sign it, and then</w:t>
      </w:r>
      <w:r w:rsidR="00433AD1" w:rsidRPr="00A36B9F">
        <w:rPr>
          <w:rFonts w:cstheme="minorHAnsi"/>
        </w:rPr>
        <w:t xml:space="preserve"> email a pdf version of the signed form </w:t>
      </w:r>
      <w:r w:rsidR="000727CE" w:rsidRPr="00A36B9F">
        <w:rPr>
          <w:rFonts w:cstheme="minorHAnsi"/>
        </w:rPr>
        <w:t>to</w:t>
      </w:r>
      <w:r w:rsidR="009959AC" w:rsidRPr="00A36B9F">
        <w:rPr>
          <w:rFonts w:cstheme="minorHAnsi"/>
        </w:rPr>
        <w:t xml:space="preserve"> the Graduate Coordinator (Dr. Jaque)</w:t>
      </w:r>
      <w:r w:rsidRPr="00A36B9F">
        <w:rPr>
          <w:rFonts w:cstheme="minorHAnsi"/>
        </w:rPr>
        <w:t xml:space="preserve"> with a copy of your DPR</w:t>
      </w:r>
      <w:r w:rsidR="009959AC" w:rsidRPr="00A36B9F">
        <w:rPr>
          <w:rFonts w:cstheme="minorHAnsi"/>
        </w:rPr>
        <w:t>.  Your permission number will be emailed to you.</w:t>
      </w:r>
    </w:p>
    <w:p w:rsidR="009959AC" w:rsidRPr="00A36B9F" w:rsidRDefault="009959AC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 xml:space="preserve"> How do I apply for classification?</w:t>
      </w:r>
    </w:p>
    <w:p w:rsidR="009959AC" w:rsidRPr="00A36B9F" w:rsidRDefault="009959AC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>Within your first 12 units of graduate work, you should satisfy any classification requirements</w:t>
      </w:r>
      <w:r w:rsidR="00F143C5" w:rsidRPr="00A36B9F">
        <w:rPr>
          <w:rFonts w:cstheme="minorHAnsi"/>
        </w:rPr>
        <w:t xml:space="preserve"> (upper division writing requirement)</w:t>
      </w:r>
      <w:r w:rsidRPr="00A36B9F">
        <w:rPr>
          <w:rFonts w:cstheme="minorHAnsi"/>
        </w:rPr>
        <w:t xml:space="preserve">.  Please </w:t>
      </w:r>
      <w:r w:rsidR="0065626B" w:rsidRPr="00A36B9F">
        <w:rPr>
          <w:rFonts w:cstheme="minorHAnsi"/>
        </w:rPr>
        <w:t xml:space="preserve">email </w:t>
      </w:r>
      <w:r w:rsidRPr="00A36B9F">
        <w:rPr>
          <w:rFonts w:cstheme="minorHAnsi"/>
        </w:rPr>
        <w:t>a copy of your DPR</w:t>
      </w:r>
      <w:r w:rsidR="00122B1E" w:rsidRPr="00A36B9F">
        <w:rPr>
          <w:rFonts w:cstheme="minorHAnsi"/>
        </w:rPr>
        <w:t xml:space="preserve">, your acceptance letter, </w:t>
      </w:r>
      <w:r w:rsidR="00433AD1" w:rsidRPr="00A36B9F">
        <w:rPr>
          <w:rFonts w:cstheme="minorHAnsi"/>
        </w:rPr>
        <w:t xml:space="preserve">documentation of completing the requirements, </w:t>
      </w:r>
      <w:r w:rsidR="00122B1E" w:rsidRPr="00A36B9F">
        <w:rPr>
          <w:rFonts w:cstheme="minorHAnsi"/>
        </w:rPr>
        <w:t>and a</w:t>
      </w:r>
      <w:r w:rsidR="0065626B" w:rsidRPr="00A36B9F">
        <w:rPr>
          <w:rFonts w:cstheme="minorHAnsi"/>
        </w:rPr>
        <w:t>n emailed</w:t>
      </w:r>
      <w:r w:rsidR="00122B1E" w:rsidRPr="00A36B9F">
        <w:rPr>
          <w:rFonts w:cstheme="minorHAnsi"/>
        </w:rPr>
        <w:t xml:space="preserve"> request for classification to the Graduate Coordinator.</w:t>
      </w:r>
      <w:r w:rsidR="0076320A" w:rsidRPr="00A36B9F">
        <w:rPr>
          <w:rFonts w:cstheme="minorHAnsi"/>
        </w:rPr>
        <w:t xml:space="preserve">  The Graduate Coordinator will submit these forms for you</w:t>
      </w:r>
      <w:r w:rsidR="00433AD1" w:rsidRPr="00A36B9F">
        <w:rPr>
          <w:rFonts w:cstheme="minorHAnsi"/>
        </w:rPr>
        <w:t xml:space="preserve"> electronically</w:t>
      </w:r>
      <w:r w:rsidR="0076320A" w:rsidRPr="00A36B9F">
        <w:rPr>
          <w:rFonts w:cstheme="minorHAnsi"/>
        </w:rPr>
        <w:t>.</w:t>
      </w:r>
    </w:p>
    <w:p w:rsidR="00A925AA" w:rsidRPr="00A36B9F" w:rsidRDefault="00A925AA" w:rsidP="00A925AA">
      <w:pPr>
        <w:ind w:left="360"/>
        <w:rPr>
          <w:rFonts w:cstheme="minorHAnsi"/>
        </w:rPr>
      </w:pPr>
    </w:p>
    <w:p w:rsidR="00A925AA" w:rsidRPr="00A36B9F" w:rsidRDefault="00A925AA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>Should I familiarize myself with the CSUN and KIN graduate policies?</w:t>
      </w:r>
    </w:p>
    <w:p w:rsidR="00A925AA" w:rsidRPr="00A36B9F" w:rsidRDefault="00A925AA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Yes.  Please visit the </w:t>
      </w:r>
      <w:hyperlink r:id="rId5" w:history="1">
        <w:r w:rsidRPr="00A36B9F">
          <w:rPr>
            <w:rStyle w:val="Hyperlink"/>
            <w:rFonts w:cstheme="minorHAnsi"/>
          </w:rPr>
          <w:t>Office of Graduate Studies</w:t>
        </w:r>
      </w:hyperlink>
      <w:r w:rsidRPr="00A36B9F">
        <w:rPr>
          <w:rFonts w:cstheme="minorHAnsi"/>
        </w:rPr>
        <w:t xml:space="preserve"> to learn about CSUN’s graduate policies and procedures, and visit the </w:t>
      </w:r>
      <w:hyperlink r:id="rId6" w:history="1">
        <w:r w:rsidRPr="00A36B9F">
          <w:rPr>
            <w:rStyle w:val="Hyperlink"/>
            <w:rFonts w:cstheme="minorHAnsi"/>
          </w:rPr>
          <w:t>Department of Kinesiology Graduate Webpage</w:t>
        </w:r>
      </w:hyperlink>
      <w:r w:rsidRPr="00A36B9F">
        <w:rPr>
          <w:rFonts w:cstheme="minorHAnsi"/>
        </w:rPr>
        <w:t xml:space="preserve"> to learn about those policies and procedures specific to the Department of Kinesiology.</w:t>
      </w:r>
    </w:p>
    <w:p w:rsidR="00A925AA" w:rsidRPr="00A36B9F" w:rsidRDefault="00A925AA" w:rsidP="00A925AA">
      <w:pPr>
        <w:ind w:left="360"/>
        <w:rPr>
          <w:rFonts w:cstheme="minorHAnsi"/>
          <w:b/>
        </w:rPr>
      </w:pPr>
    </w:p>
    <w:p w:rsidR="00A925AA" w:rsidRPr="00A36B9F" w:rsidRDefault="00A925AA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>Where do I find CSUN’s Graduate FAQs?</w:t>
      </w:r>
    </w:p>
    <w:p w:rsidR="00A925AA" w:rsidRPr="00A36B9F" w:rsidRDefault="00A925AA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>Please visit</w:t>
      </w:r>
      <w:r w:rsidR="008F323D" w:rsidRPr="00A36B9F">
        <w:rPr>
          <w:rFonts w:cstheme="minorHAnsi"/>
        </w:rPr>
        <w:t xml:space="preserve"> the</w:t>
      </w:r>
      <w:r w:rsidRPr="00A36B9F">
        <w:rPr>
          <w:rFonts w:cstheme="minorHAnsi"/>
        </w:rPr>
        <w:t xml:space="preserve"> </w:t>
      </w:r>
      <w:hyperlink r:id="rId7" w:history="1">
        <w:r w:rsidR="008F323D" w:rsidRPr="00A36B9F">
          <w:rPr>
            <w:rStyle w:val="Hyperlink"/>
            <w:rFonts w:cstheme="minorHAnsi"/>
          </w:rPr>
          <w:t>CSUN Office of Graduate Studies FAQs</w:t>
        </w:r>
      </w:hyperlink>
      <w:r w:rsidR="008F323D" w:rsidRPr="00A36B9F">
        <w:rPr>
          <w:rStyle w:val="Hyperlink"/>
          <w:rFonts w:cstheme="minorHAnsi"/>
        </w:rPr>
        <w:t>.</w:t>
      </w:r>
    </w:p>
    <w:p w:rsidR="00A925AA" w:rsidRPr="00A36B9F" w:rsidRDefault="00122B1E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 </w:t>
      </w:r>
    </w:p>
    <w:p w:rsidR="00122B1E" w:rsidRPr="00A36B9F" w:rsidRDefault="00122B1E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 xml:space="preserve">Where do I find forms and </w:t>
      </w:r>
      <w:proofErr w:type="gramStart"/>
      <w:r w:rsidRPr="00A36B9F">
        <w:rPr>
          <w:rFonts w:asciiTheme="minorHAnsi" w:hAnsiTheme="minorHAnsi" w:cstheme="minorHAnsi"/>
          <w:sz w:val="28"/>
          <w:szCs w:val="28"/>
        </w:rPr>
        <w:t>other</w:t>
      </w:r>
      <w:proofErr w:type="gramEnd"/>
      <w:r w:rsidRPr="00A36B9F">
        <w:rPr>
          <w:rFonts w:asciiTheme="minorHAnsi" w:hAnsiTheme="minorHAnsi" w:cstheme="minorHAnsi"/>
          <w:sz w:val="28"/>
          <w:szCs w:val="28"/>
        </w:rPr>
        <w:t xml:space="preserve"> CSUN Graduate information?</w:t>
      </w:r>
    </w:p>
    <w:p w:rsidR="00122B1E" w:rsidRPr="00A36B9F" w:rsidRDefault="00122B1E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>Please visit</w:t>
      </w:r>
      <w:r w:rsidR="008F323D" w:rsidRPr="00A36B9F">
        <w:rPr>
          <w:rFonts w:cstheme="minorHAnsi"/>
        </w:rPr>
        <w:t xml:space="preserve"> the</w:t>
      </w:r>
      <w:r w:rsidR="00A925AA" w:rsidRPr="00A36B9F">
        <w:rPr>
          <w:rFonts w:cstheme="minorHAnsi"/>
        </w:rPr>
        <w:t xml:space="preserve"> </w:t>
      </w:r>
      <w:hyperlink r:id="rId8" w:history="1">
        <w:r w:rsidR="00A925AA" w:rsidRPr="00A36B9F">
          <w:rPr>
            <w:rStyle w:val="Hyperlink"/>
            <w:rFonts w:cstheme="minorHAnsi"/>
          </w:rPr>
          <w:t>CSUN Office of Graduate Studies Forms</w:t>
        </w:r>
      </w:hyperlink>
      <w:r w:rsidRPr="00A36B9F">
        <w:rPr>
          <w:rFonts w:cstheme="minorHAnsi"/>
        </w:rPr>
        <w:t>.</w:t>
      </w:r>
    </w:p>
    <w:p w:rsidR="00122B1E" w:rsidRPr="00A36B9F" w:rsidRDefault="00122B1E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 </w:t>
      </w:r>
    </w:p>
    <w:p w:rsidR="005620CE" w:rsidRPr="00A36B9F" w:rsidRDefault="005620CE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>What do I do if I need to repeat a course?</w:t>
      </w:r>
    </w:p>
    <w:p w:rsidR="005620CE" w:rsidRPr="00A36B9F" w:rsidRDefault="005620CE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Please email the graduate coordinator immediately.  Students pursuing a Graduate Degree must maintain a minimum 3.0 (B) average in the formal program and the cumulative grade point average once admitted to the program.  No grade below a “C” can be counted in the formal program.  Any </w:t>
      </w:r>
      <w:r w:rsidRPr="00A36B9F">
        <w:rPr>
          <w:rFonts w:cstheme="minorHAnsi"/>
        </w:rPr>
        <w:lastRenderedPageBreak/>
        <w:t>grade of “C</w:t>
      </w:r>
      <w:proofErr w:type="gramStart"/>
      <w:r w:rsidRPr="00A36B9F">
        <w:rPr>
          <w:rFonts w:cstheme="minorHAnsi"/>
        </w:rPr>
        <w:t>-“ or</w:t>
      </w:r>
      <w:proofErr w:type="gramEnd"/>
      <w:r w:rsidRPr="00A36B9F">
        <w:rPr>
          <w:rFonts w:cstheme="minorHAnsi"/>
        </w:rPr>
        <w:t xml:space="preserve"> below in the formal program must be repeated after an approved course repeat form has been filed within the first three weeks of the semester.  </w:t>
      </w:r>
      <w:r w:rsidR="004852E0" w:rsidRPr="00A36B9F">
        <w:rPr>
          <w:rFonts w:cstheme="minorHAnsi"/>
        </w:rPr>
        <w:t xml:space="preserve">Please email Dr. Jaque a copy of your DPR and a request to file </w:t>
      </w:r>
      <w:r w:rsidR="00F155BE" w:rsidRPr="00A36B9F">
        <w:rPr>
          <w:rFonts w:cstheme="minorHAnsi"/>
        </w:rPr>
        <w:t>a course repeat form once you are enrolled in the course.</w:t>
      </w:r>
    </w:p>
    <w:p w:rsidR="00A925AA" w:rsidRPr="00A36B9F" w:rsidRDefault="005620CE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 </w:t>
      </w:r>
    </w:p>
    <w:p w:rsidR="005620CE" w:rsidRPr="00A36B9F" w:rsidRDefault="005620CE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>What happens if I do not pass the course the second time that I take it?</w:t>
      </w:r>
    </w:p>
    <w:p w:rsidR="00B0463B" w:rsidRPr="00A36B9F" w:rsidRDefault="005620CE" w:rsidP="00B0463B">
      <w:pPr>
        <w:ind w:left="360"/>
        <w:rPr>
          <w:rFonts w:cstheme="minorHAnsi"/>
          <w:sz w:val="28"/>
          <w:szCs w:val="28"/>
        </w:rPr>
      </w:pPr>
      <w:r w:rsidRPr="00A36B9F">
        <w:rPr>
          <w:rFonts w:cstheme="minorHAnsi"/>
        </w:rPr>
        <w:t>If a student does not receive a “C” or better on the 2nd attempt, the student will be disqualified from the program.  A maximum of 6 units in the formal program may be repeated at the graduate level.</w:t>
      </w:r>
    </w:p>
    <w:p w:rsidR="005620CE" w:rsidRPr="00A36B9F" w:rsidRDefault="005620CE" w:rsidP="00A36B9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36B9F">
        <w:rPr>
          <w:rFonts w:asciiTheme="minorHAnsi" w:hAnsiTheme="minorHAnsi" w:cstheme="minorHAnsi"/>
          <w:sz w:val="28"/>
          <w:szCs w:val="28"/>
        </w:rPr>
        <w:t xml:space="preserve"> How do I substitute a course into my formal program?</w:t>
      </w:r>
    </w:p>
    <w:p w:rsidR="00462168" w:rsidRPr="00A36B9F" w:rsidRDefault="005620CE" w:rsidP="00B0463B">
      <w:pPr>
        <w:ind w:left="360"/>
        <w:rPr>
          <w:rFonts w:cstheme="minorHAnsi"/>
          <w:b/>
          <w:bCs/>
          <w:lang w:val="en"/>
        </w:rPr>
      </w:pPr>
      <w:r w:rsidRPr="00A36B9F">
        <w:rPr>
          <w:rFonts w:cstheme="minorHAnsi"/>
        </w:rPr>
        <w:t xml:space="preserve">Please </w:t>
      </w:r>
      <w:r w:rsidR="00763EBC" w:rsidRPr="00A36B9F">
        <w:rPr>
          <w:rFonts w:cstheme="minorHAnsi"/>
        </w:rPr>
        <w:t xml:space="preserve">email </w:t>
      </w:r>
      <w:r w:rsidRPr="00A36B9F">
        <w:rPr>
          <w:rFonts w:cstheme="minorHAnsi"/>
        </w:rPr>
        <w:t>a copy of your DPR, with an explanation of the courses that need to be substituted into the different sections of your DPR</w:t>
      </w:r>
      <w:r w:rsidR="000E2F46" w:rsidRPr="00A36B9F">
        <w:rPr>
          <w:rFonts w:cstheme="minorHAnsi"/>
        </w:rPr>
        <w:t xml:space="preserve">, </w:t>
      </w:r>
      <w:r w:rsidR="0065626B" w:rsidRPr="00A36B9F">
        <w:rPr>
          <w:rFonts w:cstheme="minorHAnsi"/>
        </w:rPr>
        <w:t>to</w:t>
      </w:r>
      <w:r w:rsidR="000E2F46" w:rsidRPr="00A36B9F">
        <w:rPr>
          <w:rFonts w:cstheme="minorHAnsi"/>
        </w:rPr>
        <w:t xml:space="preserve"> the Graduate Coordinator (Dr. Jaque) and contact Dr. Jaque by email (</w:t>
      </w:r>
      <w:hyperlink r:id="rId9" w:history="1">
        <w:r w:rsidR="00433AD1" w:rsidRPr="00A36B9F">
          <w:rPr>
            <w:rStyle w:val="Hyperlink"/>
            <w:rFonts w:cstheme="minorHAnsi"/>
          </w:rPr>
          <w:t>KINMS@csun.edu</w:t>
        </w:r>
      </w:hyperlink>
      <w:r w:rsidR="000E2F46" w:rsidRPr="00A36B9F">
        <w:rPr>
          <w:rFonts w:cstheme="minorHAnsi"/>
        </w:rPr>
        <w:t>) to confirm that she has received your request</w:t>
      </w:r>
      <w:r w:rsidRPr="00A36B9F">
        <w:rPr>
          <w:rFonts w:cstheme="minorHAnsi"/>
        </w:rPr>
        <w:t xml:space="preserve">.  Need help printing your DPR? </w:t>
      </w:r>
      <w:r w:rsidR="00462168" w:rsidRPr="00A36B9F">
        <w:rPr>
          <w:rFonts w:cstheme="minorHAnsi"/>
        </w:rPr>
        <w:t>Visit the</w:t>
      </w:r>
      <w:r w:rsidRPr="00A36B9F">
        <w:rPr>
          <w:rFonts w:cstheme="minorHAnsi"/>
        </w:rPr>
        <w:t xml:space="preserve"> </w:t>
      </w:r>
      <w:hyperlink r:id="rId10" w:history="1">
        <w:r w:rsidR="00D05FE0" w:rsidRPr="00A36B9F">
          <w:rPr>
            <w:rStyle w:val="Hyperlink"/>
            <w:rFonts w:cstheme="minorHAnsi"/>
          </w:rPr>
          <w:t>Graduate Programs DPR Tutorial</w:t>
        </w:r>
      </w:hyperlink>
      <w:r w:rsidRPr="00A36B9F">
        <w:rPr>
          <w:rFonts w:cstheme="minorHAnsi"/>
        </w:rPr>
        <w:t xml:space="preserve"> </w:t>
      </w:r>
      <w:r w:rsidR="00462168" w:rsidRPr="00A36B9F">
        <w:rPr>
          <w:rFonts w:cstheme="minorHAnsi"/>
        </w:rPr>
        <w:t>for a</w:t>
      </w:r>
      <w:r w:rsidRPr="00A36B9F">
        <w:rPr>
          <w:rFonts w:cstheme="minorHAnsi"/>
        </w:rPr>
        <w:t xml:space="preserve"> link </w:t>
      </w:r>
      <w:r w:rsidR="00462168" w:rsidRPr="00A36B9F">
        <w:rPr>
          <w:rFonts w:cstheme="minorHAnsi"/>
        </w:rPr>
        <w:t>describing</w:t>
      </w:r>
      <w:r w:rsidRPr="00A36B9F">
        <w:rPr>
          <w:rFonts w:cstheme="minorHAnsi"/>
        </w:rPr>
        <w:t xml:space="preserve"> how to access and print your DPR on the left hand side of the page, under the “Current Students” title.</w:t>
      </w:r>
      <w:bookmarkStart w:id="0" w:name="_GoBack"/>
      <w:bookmarkEnd w:id="0"/>
      <w:r w:rsidR="00B0463B" w:rsidRPr="00A36B9F">
        <w:rPr>
          <w:rFonts w:cstheme="minorHAnsi"/>
          <w:b/>
          <w:bCs/>
          <w:lang w:val="en"/>
        </w:rPr>
        <w:t xml:space="preserve"> </w:t>
      </w:r>
    </w:p>
    <w:p w:rsidR="000E2F46" w:rsidRPr="00A36B9F" w:rsidRDefault="000E2F46" w:rsidP="00A36B9F">
      <w:pPr>
        <w:pStyle w:val="Heading1"/>
        <w:rPr>
          <w:rFonts w:asciiTheme="minorHAnsi" w:hAnsiTheme="minorHAnsi" w:cstheme="minorHAnsi"/>
          <w:sz w:val="28"/>
          <w:szCs w:val="28"/>
          <w:u w:val="single"/>
        </w:rPr>
      </w:pPr>
      <w:r w:rsidRPr="00A36B9F">
        <w:rPr>
          <w:rFonts w:asciiTheme="minorHAnsi" w:hAnsiTheme="minorHAnsi" w:cstheme="minorHAnsi"/>
          <w:sz w:val="28"/>
          <w:szCs w:val="28"/>
          <w:u w:val="single"/>
          <w:lang w:val="en"/>
        </w:rPr>
        <w:t>Thesis/ Dissertation</w:t>
      </w:r>
      <w:r w:rsidR="00462168" w:rsidRPr="00A36B9F">
        <w:rPr>
          <w:rFonts w:asciiTheme="minorHAnsi" w:hAnsiTheme="minorHAnsi" w:cstheme="minorHAnsi"/>
          <w:sz w:val="28"/>
          <w:szCs w:val="28"/>
          <w:u w:val="single"/>
          <w:lang w:val="en"/>
        </w:rPr>
        <w:t xml:space="preserve"> related questions:</w:t>
      </w:r>
    </w:p>
    <w:p w:rsidR="00A925AA" w:rsidRPr="00A36B9F" w:rsidRDefault="00A925AA" w:rsidP="00A36B9F">
      <w:pPr>
        <w:pStyle w:val="Heading2"/>
        <w:rPr>
          <w:rFonts w:asciiTheme="minorHAnsi" w:hAnsiTheme="minorHAnsi" w:cstheme="minorHAnsi"/>
        </w:rPr>
      </w:pPr>
      <w:r w:rsidRPr="00A36B9F">
        <w:rPr>
          <w:rFonts w:asciiTheme="minorHAnsi" w:hAnsiTheme="minorHAnsi" w:cstheme="minorHAnsi"/>
        </w:rPr>
        <w:t>How do I learn about deadlines to register in the ETD system, submit my preliminary draft of my thesis, and submit my final version of my thesis?</w:t>
      </w:r>
    </w:p>
    <w:p w:rsidR="00A925AA" w:rsidRPr="00A36B9F" w:rsidRDefault="00A925AA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Please visit </w:t>
      </w:r>
      <w:hyperlink r:id="rId11" w:history="1">
        <w:r w:rsidR="00462168" w:rsidRPr="00A36B9F">
          <w:rPr>
            <w:rStyle w:val="Hyperlink"/>
            <w:rFonts w:cstheme="minorHAnsi"/>
          </w:rPr>
          <w:t>Thesis and Dissertation Guidelines</w:t>
        </w:r>
      </w:hyperlink>
      <w:r w:rsidRPr="00A36B9F">
        <w:rPr>
          <w:rFonts w:cstheme="minorHAnsi"/>
        </w:rPr>
        <w:t xml:space="preserve"> for the deadlines for the current semester.</w:t>
      </w:r>
    </w:p>
    <w:p w:rsidR="005620CE" w:rsidRPr="00A36B9F" w:rsidRDefault="000E2F46" w:rsidP="00433AD1">
      <w:pPr>
        <w:ind w:left="360"/>
        <w:rPr>
          <w:rFonts w:cstheme="minorHAnsi"/>
        </w:rPr>
      </w:pPr>
      <w:r w:rsidRPr="00A36B9F">
        <w:rPr>
          <w:rFonts w:cstheme="minorHAnsi"/>
          <w:lang w:val="en"/>
        </w:rPr>
        <w:t>When a student is completing a thesis or dissertation, the student must register via the</w:t>
      </w:r>
      <w:r w:rsidRPr="00A36B9F">
        <w:rPr>
          <w:rFonts w:cstheme="minorHAnsi"/>
        </w:rPr>
        <w:t xml:space="preserve"> </w:t>
      </w:r>
      <w:hyperlink r:id="rId12" w:history="1">
        <w:r w:rsidRPr="00A36B9F">
          <w:rPr>
            <w:rStyle w:val="Hyperlink"/>
            <w:rFonts w:cstheme="minorHAnsi"/>
          </w:rPr>
          <w:t>Electronic Thesis and Dissertation System (ETD)</w:t>
        </w:r>
      </w:hyperlink>
      <w:r w:rsidRPr="00A36B9F">
        <w:rPr>
          <w:rStyle w:val="Hyperlink"/>
          <w:rFonts w:cstheme="minorHAnsi"/>
        </w:rPr>
        <w:t xml:space="preserve"> .</w:t>
      </w:r>
      <w:r w:rsidR="0065626B" w:rsidRPr="00A36B9F">
        <w:rPr>
          <w:rStyle w:val="Hyperlink"/>
          <w:rFonts w:cstheme="minorHAnsi"/>
        </w:rPr>
        <w:t xml:space="preserve">  </w:t>
      </w:r>
    </w:p>
    <w:p w:rsidR="00462168" w:rsidRPr="00A36B9F" w:rsidRDefault="0065626B" w:rsidP="000E2F46">
      <w:pPr>
        <w:ind w:left="360"/>
        <w:rPr>
          <w:rFonts w:cstheme="minorHAnsi"/>
          <w:bCs/>
          <w:lang w:val="en"/>
        </w:rPr>
      </w:pPr>
      <w:r w:rsidRPr="00A36B9F">
        <w:rPr>
          <w:rFonts w:cstheme="minorHAnsi"/>
          <w:bCs/>
          <w:lang w:val="en"/>
        </w:rPr>
        <w:t>If you change your graduation date, you must also change it in the ETD system.  Visit the Office of Graduate Studies website for instructions regarding changing your graduation date.</w:t>
      </w:r>
    </w:p>
    <w:p w:rsidR="0065626B" w:rsidRPr="00A36B9F" w:rsidRDefault="0065626B" w:rsidP="000E2F46">
      <w:pPr>
        <w:ind w:left="360"/>
        <w:rPr>
          <w:rFonts w:cstheme="minorHAnsi"/>
          <w:bCs/>
          <w:lang w:val="en"/>
        </w:rPr>
      </w:pPr>
    </w:p>
    <w:p w:rsidR="000E2F46" w:rsidRPr="00A36B9F" w:rsidRDefault="000E2F46" w:rsidP="00A36B9F">
      <w:pPr>
        <w:pStyle w:val="Heading2"/>
        <w:rPr>
          <w:rFonts w:asciiTheme="minorHAnsi" w:hAnsiTheme="minorHAnsi" w:cstheme="minorHAnsi"/>
        </w:rPr>
      </w:pPr>
      <w:r w:rsidRPr="00A36B9F">
        <w:rPr>
          <w:rFonts w:asciiTheme="minorHAnsi" w:hAnsiTheme="minorHAnsi" w:cstheme="minorHAnsi"/>
          <w:lang w:val="en"/>
        </w:rPr>
        <w:t>How do I apply for graduation?</w:t>
      </w:r>
    </w:p>
    <w:p w:rsidR="00A925AA" w:rsidRPr="00A36B9F" w:rsidRDefault="00A925AA" w:rsidP="00A925AA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Please visit </w:t>
      </w:r>
      <w:hyperlink r:id="rId13" w:history="1">
        <w:r w:rsidR="00462168" w:rsidRPr="00A36B9F">
          <w:rPr>
            <w:rStyle w:val="Hyperlink"/>
            <w:rFonts w:cstheme="minorHAnsi"/>
          </w:rPr>
          <w:t>CSUN's Steps to Graduate</w:t>
        </w:r>
      </w:hyperlink>
      <w:r w:rsidR="00462168" w:rsidRPr="00A36B9F">
        <w:rPr>
          <w:rStyle w:val="Hyperlink"/>
          <w:rFonts w:cstheme="minorHAnsi"/>
          <w:u w:val="none"/>
        </w:rPr>
        <w:t xml:space="preserve"> </w:t>
      </w:r>
      <w:r w:rsidR="00462168" w:rsidRPr="00A36B9F">
        <w:rPr>
          <w:rStyle w:val="Hyperlink"/>
          <w:rFonts w:cstheme="minorHAnsi"/>
          <w:color w:val="auto"/>
          <w:u w:val="none"/>
        </w:rPr>
        <w:t>for additional information regarding the graduation process.</w:t>
      </w:r>
    </w:p>
    <w:p w:rsidR="0065626B" w:rsidRPr="00A36B9F" w:rsidRDefault="0065626B" w:rsidP="0065626B">
      <w:pPr>
        <w:ind w:left="360"/>
        <w:rPr>
          <w:rFonts w:cstheme="minorHAnsi"/>
        </w:rPr>
      </w:pPr>
      <w:r w:rsidRPr="00A36B9F">
        <w:rPr>
          <w:rFonts w:cstheme="minorHAnsi"/>
        </w:rPr>
        <w:t>The Application for Graduation is now available online. To be eligible to apply, graduates will need to have completed or be in progress of completing 18 units. Students should apply a year in advance of their intended graduation date. Students </w:t>
      </w:r>
      <w:r w:rsidRPr="00A36B9F">
        <w:rPr>
          <w:rFonts w:cstheme="minorHAnsi"/>
          <w:b/>
          <w:bCs/>
        </w:rPr>
        <w:t>eligible to apply will receive an email.</w:t>
      </w:r>
      <w:r w:rsidRPr="00A36B9F">
        <w:rPr>
          <w:rFonts w:cstheme="minorHAnsi"/>
        </w:rPr>
        <w:t> A $47 fee is required.</w:t>
      </w:r>
    </w:p>
    <w:p w:rsidR="0065626B" w:rsidRPr="00A36B9F" w:rsidRDefault="00B0463B" w:rsidP="0065626B">
      <w:pPr>
        <w:ind w:left="360"/>
        <w:rPr>
          <w:rFonts w:cstheme="minorHAnsi"/>
        </w:rPr>
      </w:pPr>
      <w:hyperlink r:id="rId14" w:tgtFrame="_blank" w:history="1">
        <w:r w:rsidR="0065626B" w:rsidRPr="00A36B9F">
          <w:rPr>
            <w:rStyle w:val="Hyperlink"/>
            <w:rFonts w:cstheme="minorHAnsi"/>
          </w:rPr>
          <w:t>Online Graduation How to Guide (.pdf)</w:t>
        </w:r>
      </w:hyperlink>
      <w:r w:rsidR="0065626B" w:rsidRPr="00A36B9F">
        <w:rPr>
          <w:rFonts w:cstheme="minorHAnsi"/>
        </w:rPr>
        <w:t> </w:t>
      </w:r>
    </w:p>
    <w:p w:rsidR="00462168" w:rsidRPr="00A36B9F" w:rsidRDefault="00462168" w:rsidP="000E2F46">
      <w:pPr>
        <w:ind w:left="360"/>
        <w:rPr>
          <w:rFonts w:cstheme="minorHAnsi"/>
          <w:b/>
          <w:bCs/>
          <w:lang w:val="en"/>
        </w:rPr>
      </w:pPr>
    </w:p>
    <w:p w:rsidR="000E2F46" w:rsidRPr="00A36B9F" w:rsidRDefault="000E2F46" w:rsidP="00A36B9F">
      <w:pPr>
        <w:pStyle w:val="Heading2"/>
        <w:rPr>
          <w:rFonts w:asciiTheme="minorHAnsi" w:hAnsiTheme="minorHAnsi" w:cstheme="minorHAnsi"/>
        </w:rPr>
      </w:pPr>
      <w:r w:rsidRPr="00A36B9F">
        <w:rPr>
          <w:rFonts w:asciiTheme="minorHAnsi" w:hAnsiTheme="minorHAnsi" w:cstheme="minorHAnsi"/>
          <w:lang w:val="en"/>
        </w:rPr>
        <w:lastRenderedPageBreak/>
        <w:t>How do I enroll in the Culminating Experience?</w:t>
      </w:r>
    </w:p>
    <w:p w:rsidR="000E2F46" w:rsidRPr="00A36B9F" w:rsidRDefault="000E2F46" w:rsidP="00462168">
      <w:pPr>
        <w:ind w:left="360"/>
        <w:rPr>
          <w:rFonts w:cstheme="minorHAnsi"/>
        </w:rPr>
      </w:pPr>
      <w:r w:rsidRPr="00A36B9F">
        <w:rPr>
          <w:rFonts w:cstheme="minorHAnsi"/>
          <w:lang w:val="en"/>
        </w:rPr>
        <w:t xml:space="preserve">Some type of culminating experience is required of every candidate for the master’s or doctoral degree. The culminating experience must be a Thesis/Dissertation, a Graduate Project, Abstract or Comprehensive Examination. The specific type of culminating experience is to be identified on the student’s program. </w:t>
      </w:r>
      <w:r w:rsidR="00433AD1" w:rsidRPr="00A36B9F">
        <w:rPr>
          <w:rFonts w:cstheme="minorHAnsi"/>
          <w:lang w:val="en"/>
        </w:rPr>
        <w:t xml:space="preserve">This program only allows a thesis or graduate project to serve as the culminating experience.  </w:t>
      </w:r>
      <w:r w:rsidR="00462168" w:rsidRPr="00A36B9F">
        <w:rPr>
          <w:rFonts w:cstheme="minorHAnsi"/>
          <w:lang w:val="en"/>
        </w:rPr>
        <w:t>Graduate students are required to be enrolled the semester in which the degree is to be awarded.</w:t>
      </w:r>
      <w:r w:rsidR="00462168" w:rsidRPr="00A36B9F">
        <w:rPr>
          <w:rFonts w:cstheme="minorHAnsi"/>
        </w:rPr>
        <w:t xml:space="preserve"> </w:t>
      </w:r>
      <w:r w:rsidRPr="00A36B9F">
        <w:rPr>
          <w:rFonts w:cstheme="minorHAnsi"/>
          <w:lang w:val="en"/>
        </w:rPr>
        <w:t xml:space="preserve"> </w:t>
      </w:r>
      <w:r w:rsidR="00462168" w:rsidRPr="00A36B9F">
        <w:rPr>
          <w:rFonts w:cstheme="minorHAnsi"/>
          <w:lang w:val="en"/>
        </w:rPr>
        <w:t>If you have completed all of your coursework (including 2 semesters of KIN 698C), you must be registered in</w:t>
      </w:r>
      <w:r w:rsidR="00433AD1" w:rsidRPr="00A36B9F">
        <w:rPr>
          <w:rFonts w:cstheme="minorHAnsi"/>
          <w:lang w:val="en"/>
        </w:rPr>
        <w:t xml:space="preserve"> either</w:t>
      </w:r>
      <w:r w:rsidR="00462168" w:rsidRPr="00A36B9F">
        <w:rPr>
          <w:rFonts w:cstheme="minorHAnsi"/>
          <w:lang w:val="en"/>
        </w:rPr>
        <w:t xml:space="preserve"> the Culminating Experience </w:t>
      </w:r>
      <w:r w:rsidR="00433AD1" w:rsidRPr="00A36B9F">
        <w:rPr>
          <w:rFonts w:cstheme="minorHAnsi"/>
          <w:lang w:val="en"/>
        </w:rPr>
        <w:t xml:space="preserve">or KIN 698A (a </w:t>
      </w:r>
      <w:proofErr w:type="gramStart"/>
      <w:r w:rsidR="00433AD1" w:rsidRPr="00A36B9F">
        <w:rPr>
          <w:rFonts w:cstheme="minorHAnsi"/>
          <w:lang w:val="en"/>
        </w:rPr>
        <w:t>1 unit</w:t>
      </w:r>
      <w:proofErr w:type="gramEnd"/>
      <w:r w:rsidR="00433AD1" w:rsidRPr="00A36B9F">
        <w:rPr>
          <w:rFonts w:cstheme="minorHAnsi"/>
          <w:lang w:val="en"/>
        </w:rPr>
        <w:t xml:space="preserve"> course) </w:t>
      </w:r>
      <w:r w:rsidR="00462168" w:rsidRPr="00A36B9F">
        <w:rPr>
          <w:rFonts w:cstheme="minorHAnsi"/>
          <w:lang w:val="en"/>
        </w:rPr>
        <w:t>when you defend your thesis.  To do so, p</w:t>
      </w:r>
      <w:r w:rsidRPr="00A36B9F">
        <w:rPr>
          <w:rFonts w:cstheme="minorHAnsi"/>
          <w:lang w:val="en"/>
        </w:rPr>
        <w:t xml:space="preserve">lease 1) complete the form </w:t>
      </w:r>
      <w:r w:rsidR="00A925AA" w:rsidRPr="00A36B9F">
        <w:rPr>
          <w:rFonts w:cstheme="minorHAnsi"/>
          <w:lang w:val="en"/>
        </w:rPr>
        <w:t xml:space="preserve">(linked </w:t>
      </w:r>
      <w:r w:rsidRPr="00A36B9F">
        <w:rPr>
          <w:rFonts w:cstheme="minorHAnsi"/>
          <w:lang w:val="en"/>
        </w:rPr>
        <w:t>below</w:t>
      </w:r>
      <w:r w:rsidR="00A925AA" w:rsidRPr="00A36B9F">
        <w:rPr>
          <w:rFonts w:cstheme="minorHAnsi"/>
          <w:lang w:val="en"/>
        </w:rPr>
        <w:t>)</w:t>
      </w:r>
      <w:r w:rsidRPr="00A36B9F">
        <w:rPr>
          <w:rFonts w:cstheme="minorHAnsi"/>
          <w:lang w:val="en"/>
        </w:rPr>
        <w:t xml:space="preserve"> and 2) leave it and a copy of your DPR for Dr. Jaque.</w:t>
      </w:r>
    </w:p>
    <w:p w:rsidR="000E2F46" w:rsidRPr="00A36B9F" w:rsidRDefault="00A925AA" w:rsidP="000E2F46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 </w:t>
      </w:r>
      <w:hyperlink r:id="rId15" w:history="1">
        <w:r w:rsidRPr="00A36B9F">
          <w:rPr>
            <w:rStyle w:val="Hyperlink"/>
            <w:rFonts w:cstheme="minorHAnsi"/>
            <w:lang w:val="en"/>
          </w:rPr>
          <w:t>Culminating Experience Enrollment form</w:t>
        </w:r>
      </w:hyperlink>
      <w:r w:rsidRPr="00A36B9F">
        <w:rPr>
          <w:rFonts w:cstheme="minorHAnsi"/>
          <w:lang w:val="en"/>
        </w:rPr>
        <w:t xml:space="preserve"> </w:t>
      </w:r>
    </w:p>
    <w:p w:rsidR="00A925AA" w:rsidRPr="00A36B9F" w:rsidRDefault="00A925AA" w:rsidP="005620CE">
      <w:pPr>
        <w:ind w:left="360"/>
        <w:rPr>
          <w:rFonts w:cstheme="minorHAnsi"/>
        </w:rPr>
      </w:pPr>
    </w:p>
    <w:p w:rsidR="00122B1E" w:rsidRPr="00A36B9F" w:rsidRDefault="00122B1E" w:rsidP="00A36B9F">
      <w:pPr>
        <w:pStyle w:val="Heading2"/>
        <w:rPr>
          <w:rFonts w:asciiTheme="minorHAnsi" w:hAnsiTheme="minorHAnsi" w:cstheme="minorHAnsi"/>
        </w:rPr>
      </w:pPr>
      <w:r w:rsidRPr="00A36B9F">
        <w:rPr>
          <w:rFonts w:asciiTheme="minorHAnsi" w:hAnsiTheme="minorHAnsi" w:cstheme="minorHAnsi"/>
        </w:rPr>
        <w:t>Where do I find CSUN’s thesis</w:t>
      </w:r>
      <w:r w:rsidR="000E2F46" w:rsidRPr="00A36B9F">
        <w:rPr>
          <w:rFonts w:asciiTheme="minorHAnsi" w:hAnsiTheme="minorHAnsi" w:cstheme="minorHAnsi"/>
        </w:rPr>
        <w:t xml:space="preserve"> formatting</w:t>
      </w:r>
      <w:r w:rsidRPr="00A36B9F">
        <w:rPr>
          <w:rFonts w:asciiTheme="minorHAnsi" w:hAnsiTheme="minorHAnsi" w:cstheme="minorHAnsi"/>
        </w:rPr>
        <w:t xml:space="preserve"> guidelines?</w:t>
      </w:r>
    </w:p>
    <w:p w:rsidR="00122B1E" w:rsidRPr="00A36B9F" w:rsidRDefault="0076320A" w:rsidP="00122B1E">
      <w:pPr>
        <w:ind w:left="360"/>
        <w:rPr>
          <w:rFonts w:cstheme="minorHAnsi"/>
        </w:rPr>
      </w:pPr>
      <w:r w:rsidRPr="00A36B9F">
        <w:rPr>
          <w:rFonts w:cstheme="minorHAnsi"/>
        </w:rPr>
        <w:t xml:space="preserve"> </w:t>
      </w:r>
      <w:r w:rsidR="000E2F46" w:rsidRPr="00A36B9F">
        <w:rPr>
          <w:rFonts w:cstheme="minorHAnsi"/>
        </w:rPr>
        <w:t>For information regarding the thesis format, p</w:t>
      </w:r>
      <w:r w:rsidRPr="00A36B9F">
        <w:rPr>
          <w:rFonts w:cstheme="minorHAnsi"/>
        </w:rPr>
        <w:t xml:space="preserve">lease visit </w:t>
      </w:r>
      <w:hyperlink r:id="rId16" w:history="1">
        <w:r w:rsidR="008F323D" w:rsidRPr="00A36B9F">
          <w:rPr>
            <w:rStyle w:val="Hyperlink"/>
            <w:rFonts w:cstheme="minorHAnsi"/>
          </w:rPr>
          <w:t>Thesis and Dissertation Formatting Guidelines</w:t>
        </w:r>
      </w:hyperlink>
      <w:r w:rsidR="008F323D" w:rsidRPr="00A36B9F">
        <w:rPr>
          <w:rStyle w:val="Hyperlink"/>
          <w:rFonts w:cstheme="minorHAnsi"/>
        </w:rPr>
        <w:t xml:space="preserve"> </w:t>
      </w:r>
      <w:r w:rsidR="008F323D" w:rsidRPr="00A36B9F">
        <w:rPr>
          <w:rStyle w:val="Hyperlink"/>
          <w:rFonts w:cstheme="minorHAnsi"/>
          <w:u w:val="none"/>
        </w:rPr>
        <w:t>.</w:t>
      </w:r>
      <w:r w:rsidR="00122B1E" w:rsidRPr="00A36B9F">
        <w:rPr>
          <w:rFonts w:cstheme="minorHAnsi"/>
        </w:rPr>
        <w:t xml:space="preserve"> </w:t>
      </w:r>
    </w:p>
    <w:p w:rsidR="00734107" w:rsidRDefault="00734107" w:rsidP="0076320A">
      <w:pPr>
        <w:ind w:left="360"/>
      </w:pPr>
    </w:p>
    <w:sectPr w:rsidR="0073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987"/>
    <w:multiLevelType w:val="hybridMultilevel"/>
    <w:tmpl w:val="2C76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B4CD7"/>
    <w:multiLevelType w:val="hybridMultilevel"/>
    <w:tmpl w:val="2366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AC"/>
    <w:rsid w:val="0004009C"/>
    <w:rsid w:val="000727CE"/>
    <w:rsid w:val="000E2F46"/>
    <w:rsid w:val="00122B1E"/>
    <w:rsid w:val="001550A8"/>
    <w:rsid w:val="001F37E3"/>
    <w:rsid w:val="00305A28"/>
    <w:rsid w:val="00330951"/>
    <w:rsid w:val="00341CF0"/>
    <w:rsid w:val="00354C61"/>
    <w:rsid w:val="00414719"/>
    <w:rsid w:val="00433AD1"/>
    <w:rsid w:val="00462168"/>
    <w:rsid w:val="004668F3"/>
    <w:rsid w:val="004852E0"/>
    <w:rsid w:val="0048680A"/>
    <w:rsid w:val="004E63C2"/>
    <w:rsid w:val="0052717C"/>
    <w:rsid w:val="00537318"/>
    <w:rsid w:val="005525EB"/>
    <w:rsid w:val="005620CE"/>
    <w:rsid w:val="005D2B48"/>
    <w:rsid w:val="006102DD"/>
    <w:rsid w:val="0065626B"/>
    <w:rsid w:val="00734107"/>
    <w:rsid w:val="0076320A"/>
    <w:rsid w:val="0076373E"/>
    <w:rsid w:val="007639EE"/>
    <w:rsid w:val="00763EBC"/>
    <w:rsid w:val="007662C6"/>
    <w:rsid w:val="007B6249"/>
    <w:rsid w:val="007F4741"/>
    <w:rsid w:val="008F323D"/>
    <w:rsid w:val="00945A62"/>
    <w:rsid w:val="009959AC"/>
    <w:rsid w:val="00A1212E"/>
    <w:rsid w:val="00A36B9F"/>
    <w:rsid w:val="00A925AA"/>
    <w:rsid w:val="00AD76F8"/>
    <w:rsid w:val="00AE42E1"/>
    <w:rsid w:val="00B0463B"/>
    <w:rsid w:val="00B547C4"/>
    <w:rsid w:val="00BF6D5E"/>
    <w:rsid w:val="00CC750A"/>
    <w:rsid w:val="00D05FE0"/>
    <w:rsid w:val="00D26AFE"/>
    <w:rsid w:val="00E256A2"/>
    <w:rsid w:val="00EB1342"/>
    <w:rsid w:val="00F143C5"/>
    <w:rsid w:val="00F150A4"/>
    <w:rsid w:val="00F155BE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3DE1"/>
  <w15:docId w15:val="{341B04E7-44D2-4559-9139-95A5AEF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F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26B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62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6B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B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graduate-studies/graduate-student-forms" TargetMode="External"/><Relationship Id="rId13" Type="http://schemas.openxmlformats.org/officeDocument/2006/relationships/hyperlink" Target="https://www.csun.edu/research-graduate-studies/graduate-studies/steps-graduate-master-stud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un.edu/research-graduate-studies/graduate-studies/frequently-asked-questions" TargetMode="External"/><Relationship Id="rId12" Type="http://schemas.openxmlformats.org/officeDocument/2006/relationships/hyperlink" Target="https://www.csun.edu/research-graduate-studies/graduate-studies/electronic-thesisdissert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sun.edu/research-graduate-studies/graduate-studies/thesisprojectdissertation-formatting-guideli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un.edu/health-human-development/kinesiology/master-science-kinesiology" TargetMode="External"/><Relationship Id="rId11" Type="http://schemas.openxmlformats.org/officeDocument/2006/relationships/hyperlink" Target="https://www.csun.edu/research-graduate-studies/graduate-studies/thesisdissertation" TargetMode="External"/><Relationship Id="rId5" Type="http://schemas.openxmlformats.org/officeDocument/2006/relationships/hyperlink" Target="http://www.csun.edu/research-graduate-studies/graduate-studies" TargetMode="External"/><Relationship Id="rId15" Type="http://schemas.openxmlformats.org/officeDocument/2006/relationships/hyperlink" Target="https://www.csun.edu/graduate-studies/graduate-student-forms" TargetMode="External"/><Relationship Id="rId10" Type="http://schemas.openxmlformats.org/officeDocument/2006/relationships/hyperlink" Target="https://www.csun.edu/research-graduate-studies/graduate-studies/degree-progress-report-dpr-tu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MS@csun.edu" TargetMode="External"/><Relationship Id="rId14" Type="http://schemas.openxmlformats.org/officeDocument/2006/relationships/hyperlink" Target="https://www.csun.edu/sites/default/files/How-to-guide-for-graduation-online-OG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HHD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Jaque, Victoria</dc:creator>
  <cp:lastModifiedBy>Jaque, Sarah V</cp:lastModifiedBy>
  <cp:revision>6</cp:revision>
  <cp:lastPrinted>2013-07-31T21:23:00Z</cp:lastPrinted>
  <dcterms:created xsi:type="dcterms:W3CDTF">2021-11-02T19:25:00Z</dcterms:created>
  <dcterms:modified xsi:type="dcterms:W3CDTF">2021-11-02T20:18:00Z</dcterms:modified>
</cp:coreProperties>
</file>